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235" w:rsidRDefault="00561235" w:rsidP="005612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2643D6" w:rsidRDefault="00A93D0D" w:rsidP="002643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561235" w:rsidRDefault="00A93D0D" w:rsidP="002643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="006154B1">
        <w:rPr>
          <w:rFonts w:ascii="Times New Roman" w:hAnsi="Times New Roman" w:cs="Times New Roman"/>
          <w:b/>
          <w:sz w:val="24"/>
          <w:szCs w:val="24"/>
        </w:rPr>
        <w:t>/2022/2023 z 14 września 2023</w:t>
      </w:r>
      <w:r w:rsidR="00561235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561235" w:rsidRDefault="00561235" w:rsidP="005612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warun</w:t>
      </w:r>
      <w:r w:rsidR="00490BA5">
        <w:rPr>
          <w:rFonts w:ascii="Times New Roman" w:hAnsi="Times New Roman" w:cs="Times New Roman"/>
          <w:b/>
          <w:sz w:val="24"/>
          <w:szCs w:val="24"/>
        </w:rPr>
        <w:t>ków zmiany kierunku studiów lub</w:t>
      </w:r>
      <w:r>
        <w:rPr>
          <w:rFonts w:ascii="Times New Roman" w:hAnsi="Times New Roman" w:cs="Times New Roman"/>
          <w:b/>
          <w:sz w:val="24"/>
          <w:szCs w:val="24"/>
        </w:rPr>
        <w:t xml:space="preserve"> formy studiów</w:t>
      </w:r>
    </w:p>
    <w:p w:rsidR="00561235" w:rsidRDefault="00561235" w:rsidP="00561235">
      <w:pPr>
        <w:rPr>
          <w:rFonts w:ascii="Times New Roman" w:hAnsi="Times New Roman" w:cs="Times New Roman"/>
          <w:sz w:val="24"/>
          <w:szCs w:val="24"/>
        </w:rPr>
      </w:pPr>
    </w:p>
    <w:p w:rsidR="00561235" w:rsidRDefault="00561235" w:rsidP="00561235">
      <w:pPr>
        <w:spacing w:before="24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4 oraz § 16 ust. 3 Regulaminu studiów Uniwersytetu Kazimierza Wielki</w:t>
      </w:r>
      <w:r w:rsidR="006154B1"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561235" w:rsidRDefault="00561235" w:rsidP="005612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szczegółowe warunki zmiany kierunku studiów oraz formy studiów Kolegium IV. </w:t>
      </w:r>
    </w:p>
    <w:p w:rsidR="00561235" w:rsidRDefault="00561235" w:rsidP="005612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 w:rsidR="006154B1"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 w:rsidR="00A93D0D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15E90"/>
    <w:multiLevelType w:val="hybridMultilevel"/>
    <w:tmpl w:val="7A080798"/>
    <w:lvl w:ilvl="0" w:tplc="A462E206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35"/>
    <w:rsid w:val="002643D6"/>
    <w:rsid w:val="003A2F6E"/>
    <w:rsid w:val="00490BA5"/>
    <w:rsid w:val="00561235"/>
    <w:rsid w:val="006154B1"/>
    <w:rsid w:val="007B1EF9"/>
    <w:rsid w:val="00A9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9EDB"/>
  <w15:chartTrackingRefBased/>
  <w15:docId w15:val="{24C553E8-CC03-4E32-B3E3-226A87DB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23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1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5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2023-10-02T08:46:00Z</dcterms:created>
  <dcterms:modified xsi:type="dcterms:W3CDTF">2023-10-02T08:46:00Z</dcterms:modified>
</cp:coreProperties>
</file>