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75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51"/>
        <w:gridCol w:w="9280"/>
        <w:gridCol w:w="3620"/>
      </w:tblGrid>
      <w:tr w:rsidR="005F0E80" w:rsidRPr="00D94075" w14:paraId="53DD7DE5" w14:textId="77777777" w:rsidTr="003176F9">
        <w:trPr>
          <w:trHeight w:val="375"/>
        </w:trPr>
        <w:tc>
          <w:tcPr>
            <w:tcW w:w="14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D120C" w14:textId="5E561495" w:rsidR="005F0E80" w:rsidRPr="008567D1" w:rsidRDefault="005F0E80" w:rsidP="006D1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sz w:val="32"/>
                <w:szCs w:val="32"/>
                <w:lang w:eastAsia="pl-PL"/>
              </w:rPr>
            </w:pPr>
            <w:r w:rsidRPr="008567D1">
              <w:rPr>
                <w:rFonts w:ascii="Times New Roman" w:eastAsia="Times New Roman" w:hAnsi="Times New Roman" w:cs="Times New Roman"/>
                <w:b/>
                <w:bCs/>
                <w:smallCaps/>
                <w:sz w:val="32"/>
                <w:szCs w:val="32"/>
                <w:lang w:eastAsia="pl-PL"/>
              </w:rPr>
              <w:t xml:space="preserve">Procedura </w:t>
            </w:r>
            <w:r>
              <w:rPr>
                <w:rFonts w:ascii="Times New Roman" w:eastAsia="Times New Roman" w:hAnsi="Times New Roman" w:cs="Times New Roman"/>
                <w:b/>
                <w:bCs/>
                <w:smallCaps/>
                <w:sz w:val="32"/>
                <w:szCs w:val="32"/>
                <w:lang w:eastAsia="pl-PL"/>
              </w:rPr>
              <w:t>dokumentowania efektów uczenia się</w:t>
            </w:r>
          </w:p>
          <w:p w14:paraId="7E7A4207" w14:textId="77777777" w:rsidR="005F0E80" w:rsidRPr="008567D1" w:rsidRDefault="005F0E80" w:rsidP="006D1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sz w:val="28"/>
                <w:szCs w:val="28"/>
                <w:lang w:eastAsia="pl-PL"/>
              </w:rPr>
            </w:pPr>
            <w:r w:rsidRPr="008567D1">
              <w:rPr>
                <w:rFonts w:ascii="Times New Roman" w:eastAsia="Times New Roman" w:hAnsi="Times New Roman" w:cs="Times New Roman"/>
                <w:b/>
                <w:bCs/>
                <w:smallCaps/>
                <w:sz w:val="28"/>
                <w:szCs w:val="28"/>
                <w:lang w:eastAsia="pl-PL"/>
              </w:rPr>
              <w:t>KOLEGIUM IV</w:t>
            </w:r>
          </w:p>
          <w:p w14:paraId="3344076C" w14:textId="77777777" w:rsidR="005F0E80" w:rsidRPr="008567D1" w:rsidRDefault="005F0E80" w:rsidP="006D1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  <w:r w:rsidRPr="008567D1">
              <w:rPr>
                <w:rFonts w:ascii="Times New Roman" w:eastAsia="Times New Roman" w:hAnsi="Times New Roman" w:cs="Times New Roman"/>
                <w:b/>
                <w:bCs/>
                <w:smallCaps/>
                <w:sz w:val="28"/>
                <w:szCs w:val="28"/>
                <w:lang w:eastAsia="pl-PL"/>
              </w:rPr>
              <w:t>Uniwersytet Kazimierza Wielkiego w Bydgoszczy</w:t>
            </w:r>
          </w:p>
        </w:tc>
      </w:tr>
      <w:tr w:rsidR="005F0E80" w:rsidRPr="00D94075" w14:paraId="1CE26728" w14:textId="77777777" w:rsidTr="003176F9">
        <w:trPr>
          <w:trHeight w:val="525"/>
        </w:trPr>
        <w:tc>
          <w:tcPr>
            <w:tcW w:w="1475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3394DA" w14:textId="77777777" w:rsidR="005F0E80" w:rsidRPr="008567D1" w:rsidRDefault="005F0E80" w:rsidP="006D1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</w:tc>
      </w:tr>
      <w:tr w:rsidR="005F0E80" w:rsidRPr="00D94075" w14:paraId="29F31096" w14:textId="77777777" w:rsidTr="003176F9">
        <w:trPr>
          <w:trHeight w:val="315"/>
        </w:trPr>
        <w:tc>
          <w:tcPr>
            <w:tcW w:w="1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C3C07" w14:textId="77777777" w:rsidR="005F0E80" w:rsidRPr="00D23B8D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KATEGORIE</w:t>
            </w:r>
          </w:p>
        </w:tc>
        <w:tc>
          <w:tcPr>
            <w:tcW w:w="9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7B1DB" w14:textId="77777777" w:rsidR="005F0E80" w:rsidRPr="00D23B8D" w:rsidRDefault="005F0E80" w:rsidP="006D1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TREŚCI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F0C2D" w14:textId="77777777" w:rsidR="005F0E80" w:rsidRPr="00D23B8D" w:rsidRDefault="005F0E80" w:rsidP="006D1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 xml:space="preserve">TERMINY </w:t>
            </w:r>
          </w:p>
        </w:tc>
      </w:tr>
      <w:tr w:rsidR="003176F9" w:rsidRPr="00D94075" w14:paraId="5C3C3D62" w14:textId="77777777" w:rsidTr="003176F9">
        <w:trPr>
          <w:trHeight w:val="480"/>
        </w:trPr>
        <w:tc>
          <w:tcPr>
            <w:tcW w:w="185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01618" w14:textId="77777777" w:rsidR="003176F9" w:rsidRPr="00D23B8D" w:rsidRDefault="003176F9" w:rsidP="006D1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  <w:t>Podstawa prawna</w:t>
            </w:r>
          </w:p>
        </w:tc>
        <w:tc>
          <w:tcPr>
            <w:tcW w:w="1290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EC7B20" w14:textId="77777777" w:rsidR="003176F9" w:rsidRPr="00BB1F25" w:rsidRDefault="003176F9" w:rsidP="005158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B1F25">
              <w:rPr>
                <w:rFonts w:ascii="Times New Roman" w:eastAsia="Times New Roman" w:hAnsi="Times New Roman" w:cs="Times New Roman"/>
                <w:lang w:eastAsia="pl-PL"/>
              </w:rPr>
              <w:t xml:space="preserve">Ustawa z dnia 20 lipca 2018 r. – Prawo o szkolnictwie wyższym i nauce (Dz. U. z 2018 r. poz. 1668 z </w:t>
            </w:r>
            <w:proofErr w:type="spellStart"/>
            <w:r w:rsidRPr="00BB1F25">
              <w:rPr>
                <w:rFonts w:ascii="Times New Roman" w:eastAsia="Times New Roman" w:hAnsi="Times New Roman" w:cs="Times New Roman"/>
                <w:lang w:eastAsia="pl-PL"/>
              </w:rPr>
              <w:t>późn</w:t>
            </w:r>
            <w:proofErr w:type="spellEnd"/>
            <w:r w:rsidRPr="00BB1F25">
              <w:rPr>
                <w:rFonts w:ascii="Times New Roman" w:eastAsia="Times New Roman" w:hAnsi="Times New Roman" w:cs="Times New Roman"/>
                <w:lang w:eastAsia="pl-PL"/>
              </w:rPr>
              <w:t>. zm.)</w:t>
            </w:r>
          </w:p>
        </w:tc>
      </w:tr>
      <w:tr w:rsidR="003176F9" w:rsidRPr="00D94075" w14:paraId="7F9C5B78" w14:textId="77777777" w:rsidTr="003176F9">
        <w:trPr>
          <w:trHeight w:val="480"/>
        </w:trPr>
        <w:tc>
          <w:tcPr>
            <w:tcW w:w="1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E0BD2BD" w14:textId="77777777" w:rsidR="003176F9" w:rsidRPr="00D94075" w:rsidRDefault="003176F9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90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A052FB" w14:textId="2C2CEB93" w:rsidR="003176F9" w:rsidRPr="00137DC3" w:rsidRDefault="003176F9" w:rsidP="005158E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BB1F25">
              <w:rPr>
                <w:rFonts w:ascii="Times New Roman" w:eastAsia="Calibri" w:hAnsi="Times New Roman" w:cs="Times New Roman"/>
                <w:bCs/>
              </w:rPr>
              <w:t xml:space="preserve">Rozporządzenie Ministra Nauki i Szkolnictwa Wyższego </w:t>
            </w:r>
            <w:r w:rsidRPr="00BB1F25">
              <w:rPr>
                <w:rFonts w:ascii="Times New Roman" w:eastAsia="Calibri" w:hAnsi="Times New Roman" w:cs="Times New Roman"/>
              </w:rPr>
              <w:t xml:space="preserve">z dnia 27 kwietnia 2019 r. </w:t>
            </w:r>
            <w:r w:rsidRPr="00BB1F25">
              <w:rPr>
                <w:rFonts w:ascii="Times New Roman" w:eastAsia="Calibri" w:hAnsi="Times New Roman" w:cs="Times New Roman"/>
                <w:bCs/>
              </w:rPr>
              <w:t>w sprawie studiów (Dz.U. 2018 poz. 1861)</w:t>
            </w:r>
          </w:p>
        </w:tc>
      </w:tr>
      <w:tr w:rsidR="003176F9" w:rsidRPr="00D94075" w14:paraId="1EECAB91" w14:textId="77777777" w:rsidTr="003176F9">
        <w:trPr>
          <w:trHeight w:val="615"/>
        </w:trPr>
        <w:tc>
          <w:tcPr>
            <w:tcW w:w="1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D6C38A" w14:textId="77777777" w:rsidR="003176F9" w:rsidRPr="00D94075" w:rsidRDefault="003176F9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90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0184A71" w14:textId="5E0CCD4D" w:rsidR="003176F9" w:rsidRPr="00137DC3" w:rsidRDefault="003176F9" w:rsidP="005158E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1F25">
              <w:rPr>
                <w:rFonts w:ascii="Times New Roman" w:eastAsia="Times New Roman" w:hAnsi="Times New Roman" w:cs="Times New Roman"/>
                <w:lang w:eastAsia="pl-PL"/>
              </w:rPr>
              <w:t>Zarządzenie Nr 60/2017/2018 Rektora Uniwersytetu Kazimierza Wielkiego z dnia 3 lipca 2018 r. w sprawie funkcjonowania w Uniwersytecie Kazimierza Wielkiego Wewnętrznego Systemu Zapewniania Jakości Kształcenia</w:t>
            </w:r>
          </w:p>
        </w:tc>
      </w:tr>
      <w:tr w:rsidR="003176F9" w:rsidRPr="00D94075" w14:paraId="5336A82A" w14:textId="77777777" w:rsidTr="003176F9">
        <w:trPr>
          <w:trHeight w:val="792"/>
        </w:trPr>
        <w:tc>
          <w:tcPr>
            <w:tcW w:w="1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C6E0733" w14:textId="77777777" w:rsidR="003176F9" w:rsidRPr="00D94075" w:rsidRDefault="003176F9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90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170C11" w14:textId="66673E96" w:rsidR="003176F9" w:rsidRPr="00BB1F25" w:rsidRDefault="003176F9" w:rsidP="005158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B1F25">
              <w:rPr>
                <w:rFonts w:ascii="Times New Roman" w:eastAsia="Times New Roman" w:hAnsi="Times New Roman" w:cs="Times New Roman"/>
                <w:lang w:eastAsia="pl-PL"/>
              </w:rPr>
              <w:t xml:space="preserve">Regulamin Studiów Uniwersytetu Kazimierza Wielkiego w Bydgoszczy Załącznik Nr 1 do Uchwały Nr </w:t>
            </w:r>
            <w:r w:rsidR="00222BC1"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  <w:r w:rsidR="00A3282B">
              <w:rPr>
                <w:rFonts w:ascii="Times New Roman" w:eastAsia="Times New Roman" w:hAnsi="Times New Roman" w:cs="Times New Roman"/>
                <w:lang w:eastAsia="pl-PL"/>
              </w:rPr>
              <w:t>4</w:t>
            </w:r>
            <w:r w:rsidRPr="00BB1F25">
              <w:rPr>
                <w:rFonts w:ascii="Times New Roman" w:eastAsia="Times New Roman" w:hAnsi="Times New Roman" w:cs="Times New Roman"/>
                <w:lang w:eastAsia="pl-PL"/>
              </w:rPr>
              <w:t>/20</w:t>
            </w:r>
            <w:r w:rsidR="00A3282B">
              <w:rPr>
                <w:rFonts w:ascii="Times New Roman" w:eastAsia="Times New Roman" w:hAnsi="Times New Roman" w:cs="Times New Roman"/>
                <w:lang w:eastAsia="pl-PL"/>
              </w:rPr>
              <w:t>20</w:t>
            </w:r>
            <w:r w:rsidRPr="00BB1F25">
              <w:rPr>
                <w:rFonts w:ascii="Times New Roman" w:eastAsia="Times New Roman" w:hAnsi="Times New Roman" w:cs="Times New Roman"/>
                <w:lang w:eastAsia="pl-PL"/>
              </w:rPr>
              <w:t>/20</w:t>
            </w:r>
            <w:r w:rsidR="00222BC1"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  <w:r w:rsidR="00A3282B"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  <w:r w:rsidRPr="00BB1F25">
              <w:rPr>
                <w:rFonts w:ascii="Times New Roman" w:eastAsia="Times New Roman" w:hAnsi="Times New Roman" w:cs="Times New Roman"/>
                <w:lang w:eastAsia="pl-PL"/>
              </w:rPr>
              <w:t xml:space="preserve"> Senatu UKW</w:t>
            </w:r>
            <w:r w:rsidRPr="00BB1F25">
              <w:rPr>
                <w:rFonts w:ascii="Times New Roman" w:eastAsia="Times New Roman" w:hAnsi="Times New Roman" w:cs="Times New Roman"/>
                <w:lang w:eastAsia="pl-PL"/>
              </w:rPr>
              <w:br/>
              <w:t>z dnia 2</w:t>
            </w:r>
            <w:r w:rsidR="00A3282B">
              <w:rPr>
                <w:rFonts w:ascii="Times New Roman" w:eastAsia="Times New Roman" w:hAnsi="Times New Roman" w:cs="Times New Roman"/>
                <w:lang w:eastAsia="pl-PL"/>
              </w:rPr>
              <w:t>7</w:t>
            </w:r>
            <w:r w:rsidRPr="00BB1F25">
              <w:rPr>
                <w:rFonts w:ascii="Times New Roman" w:eastAsia="Times New Roman" w:hAnsi="Times New Roman" w:cs="Times New Roman"/>
                <w:lang w:eastAsia="pl-PL"/>
              </w:rPr>
              <w:t xml:space="preserve"> kwietnia 20</w:t>
            </w:r>
            <w:r w:rsidR="00637A0D"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  <w:r w:rsidR="00A3282B"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  <w:r w:rsidRPr="00BB1F25">
              <w:rPr>
                <w:rFonts w:ascii="Times New Roman" w:eastAsia="Times New Roman" w:hAnsi="Times New Roman" w:cs="Times New Roman"/>
                <w:lang w:eastAsia="pl-PL"/>
              </w:rPr>
              <w:t xml:space="preserve"> r. </w:t>
            </w:r>
          </w:p>
        </w:tc>
      </w:tr>
      <w:tr w:rsidR="003176F9" w:rsidRPr="00D94075" w14:paraId="65460FB9" w14:textId="77777777" w:rsidTr="003176F9">
        <w:trPr>
          <w:trHeight w:val="810"/>
        </w:trPr>
        <w:tc>
          <w:tcPr>
            <w:tcW w:w="1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2DE31BD" w14:textId="77777777" w:rsidR="003176F9" w:rsidRPr="00D94075" w:rsidRDefault="003176F9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2721BC" w14:textId="52562FC2" w:rsidR="003176F9" w:rsidRPr="00137DC3" w:rsidRDefault="003176F9" w:rsidP="005158E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B1F25">
              <w:rPr>
                <w:rFonts w:ascii="Times New Roman" w:hAnsi="Times New Roman"/>
              </w:rPr>
              <w:t>Uchwała Senatu Uniwersytetu Kazimierza Wielkiego Nr 6/2018/2019 z dnia 27 listopada 2018 r. w sprawie ustalenia Wytycznych Senatu dla  rad  podstawowych  jednostek  organizacyjnych  w zakresie programów kształcenia dla studiów pierwszego i drugiego stopnia oraz jednolitych studiów magisterskich a także w zakresie wykonywania podstawowych zadań Uczelni od roku akademickiego 2019/2020</w:t>
            </w:r>
          </w:p>
        </w:tc>
      </w:tr>
      <w:tr w:rsidR="003176F9" w:rsidRPr="00D94075" w14:paraId="5F368C00" w14:textId="77777777" w:rsidTr="00B54B17">
        <w:trPr>
          <w:trHeight w:val="1101"/>
        </w:trPr>
        <w:tc>
          <w:tcPr>
            <w:tcW w:w="185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408E1BB" w14:textId="77777777" w:rsidR="003176F9" w:rsidRPr="00D94075" w:rsidRDefault="003176F9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3C888D8" w14:textId="4F72F8A5" w:rsidR="003176F9" w:rsidRPr="00BB1F25" w:rsidRDefault="003176F9" w:rsidP="005158E6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76BCF">
              <w:rPr>
                <w:rFonts w:ascii="Times New Roman" w:hAnsi="Times New Roman" w:cs="Times New Roman"/>
              </w:rPr>
              <w:t xml:space="preserve">Zarządzenie Nr 33/2019/2020 Rektora Uniwersytetu Kazimierza Wielkiego z dnia 2 stycznia 2020 r. w sprawie wprowadzenia i stosowania w Uniwersytecie Kazimierza Wielkiego procedury </w:t>
            </w:r>
            <w:r>
              <w:rPr>
                <w:rFonts w:ascii="Times New Roman" w:hAnsi="Times New Roman" w:cs="Times New Roman"/>
              </w:rPr>
              <w:t>p</w:t>
            </w:r>
            <w:r w:rsidRPr="00A76BCF">
              <w:rPr>
                <w:rFonts w:ascii="Times New Roman" w:hAnsi="Times New Roman" w:cs="Times New Roman"/>
              </w:rPr>
              <w:t>owoływania/modyfikacji i przechowywania programu kształcenia</w:t>
            </w:r>
          </w:p>
        </w:tc>
      </w:tr>
      <w:tr w:rsidR="005F0E80" w:rsidRPr="00D94075" w14:paraId="112D4944" w14:textId="77777777" w:rsidTr="003176F9">
        <w:trPr>
          <w:trHeight w:val="270"/>
        </w:trPr>
        <w:tc>
          <w:tcPr>
            <w:tcW w:w="1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D611A9" w14:textId="77777777" w:rsidR="005F0E80" w:rsidRPr="00D23B8D" w:rsidRDefault="005F0E80" w:rsidP="006D1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  <w:t>Podmioty odpowiedzialne</w:t>
            </w:r>
          </w:p>
          <w:p w14:paraId="6E7057FC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 xml:space="preserve"> </w:t>
            </w:r>
          </w:p>
        </w:tc>
        <w:tc>
          <w:tcPr>
            <w:tcW w:w="129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EC4559" w14:textId="7B2CB13C" w:rsidR="005F0E80" w:rsidRPr="00D94075" w:rsidRDefault="003176F9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Rada Kolegium IV                                                            </w:t>
            </w:r>
            <w:r w:rsidR="005326CC">
              <w:rPr>
                <w:rFonts w:ascii="Times New Roman" w:eastAsia="Times New Roman" w:hAnsi="Times New Roman" w:cs="Times New Roman"/>
                <w:lang w:eastAsia="pl-PL"/>
              </w:rPr>
              <w:t xml:space="preserve">        </w:t>
            </w:r>
            <w:r w:rsidR="00AC4AE8">
              <w:rPr>
                <w:rFonts w:ascii="Times New Roman" w:eastAsia="Times New Roman" w:hAnsi="Times New Roman" w:cs="Times New Roman"/>
                <w:lang w:eastAsia="pl-PL"/>
              </w:rPr>
              <w:t>Sekretariat ds. kształcenia</w:t>
            </w:r>
          </w:p>
        </w:tc>
      </w:tr>
      <w:tr w:rsidR="005F0E80" w:rsidRPr="00D94075" w14:paraId="326FB75C" w14:textId="77777777" w:rsidTr="003176F9">
        <w:trPr>
          <w:trHeight w:val="300"/>
        </w:trPr>
        <w:tc>
          <w:tcPr>
            <w:tcW w:w="1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16078B1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90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02E09D" w14:textId="0026FAB2" w:rsidR="005F0E80" w:rsidRPr="00D94075" w:rsidRDefault="003176F9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Dyrektor </w:t>
            </w:r>
            <w:r w:rsidR="005F0E80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Kolegium IV                                                      </w:t>
            </w:r>
            <w:r w:rsidR="005F0E8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 w:rsidR="005326CC">
              <w:rPr>
                <w:rFonts w:ascii="Times New Roman" w:eastAsia="Times New Roman" w:hAnsi="Times New Roman" w:cs="Times New Roman"/>
                <w:lang w:eastAsia="pl-PL"/>
              </w:rPr>
              <w:t xml:space="preserve">       </w:t>
            </w:r>
            <w:r w:rsidR="00CA42E2">
              <w:rPr>
                <w:rFonts w:ascii="Times New Roman" w:eastAsia="Times New Roman" w:hAnsi="Times New Roman" w:cs="Times New Roman"/>
                <w:lang w:eastAsia="pl-PL"/>
              </w:rPr>
              <w:t>Opiekun kierunkowy praktyk</w:t>
            </w:r>
          </w:p>
        </w:tc>
      </w:tr>
      <w:tr w:rsidR="005F0E80" w:rsidRPr="00D94075" w14:paraId="76CF3639" w14:textId="77777777" w:rsidTr="003176F9">
        <w:trPr>
          <w:trHeight w:val="300"/>
        </w:trPr>
        <w:tc>
          <w:tcPr>
            <w:tcW w:w="1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2DA137A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90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C194ED" w14:textId="56DF6468" w:rsidR="00AC4AE8" w:rsidRDefault="003176F9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Prodziekan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/</w:t>
            </w: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Zastępca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Dyrekto</w:t>
            </w:r>
            <w:r w:rsidR="00CA42E2">
              <w:rPr>
                <w:rFonts w:ascii="Times New Roman" w:eastAsia="Times New Roman" w:hAnsi="Times New Roman" w:cs="Times New Roman"/>
                <w:lang w:eastAsia="pl-PL"/>
              </w:rPr>
              <w:t>r</w:t>
            </w:r>
            <w:r w:rsidR="00A3282B">
              <w:rPr>
                <w:rFonts w:ascii="Times New Roman" w:eastAsia="Times New Roman" w:hAnsi="Times New Roman" w:cs="Times New Roman"/>
                <w:lang w:eastAsia="pl-PL"/>
              </w:rPr>
              <w:t>a</w:t>
            </w:r>
            <w:r w:rsidR="00CA42E2">
              <w:rPr>
                <w:rFonts w:ascii="Times New Roman" w:eastAsia="Times New Roman" w:hAnsi="Times New Roman" w:cs="Times New Roman"/>
                <w:lang w:eastAsia="pl-PL"/>
              </w:rPr>
              <w:t xml:space="preserve">    </w:t>
            </w:r>
            <w:r w:rsidR="00AC4AE8">
              <w:rPr>
                <w:rFonts w:ascii="Times New Roman" w:eastAsia="Times New Roman" w:hAnsi="Times New Roman" w:cs="Times New Roman"/>
                <w:lang w:eastAsia="pl-PL"/>
              </w:rPr>
              <w:t xml:space="preserve">                                        </w:t>
            </w:r>
            <w:r w:rsidR="005326CC">
              <w:rPr>
                <w:rFonts w:ascii="Times New Roman" w:eastAsia="Times New Roman" w:hAnsi="Times New Roman" w:cs="Times New Roman"/>
                <w:lang w:eastAsia="pl-PL"/>
              </w:rPr>
              <w:t xml:space="preserve">    </w:t>
            </w:r>
            <w:r w:rsidR="00AC4AE8">
              <w:rPr>
                <w:rFonts w:ascii="Times New Roman" w:eastAsia="Times New Roman" w:hAnsi="Times New Roman" w:cs="Times New Roman"/>
                <w:lang w:eastAsia="pl-PL"/>
              </w:rPr>
              <w:t>Studium Praktyk</w:t>
            </w:r>
          </w:p>
          <w:p w14:paraId="0329D4A3" w14:textId="69A2C7EA" w:rsidR="005F0E80" w:rsidRPr="00D94075" w:rsidRDefault="00AC4AE8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Nauczyciele akademiccy realizujący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zajęcia na kierunku</w:t>
            </w:r>
            <w:r w:rsidR="00CA42E2">
              <w:rPr>
                <w:rFonts w:ascii="Times New Roman" w:eastAsia="Times New Roman" w:hAnsi="Times New Roman" w:cs="Times New Roman"/>
                <w:lang w:eastAsia="pl-PL"/>
              </w:rPr>
              <w:t xml:space="preserve">                                      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                                                     </w:t>
            </w:r>
          </w:p>
        </w:tc>
      </w:tr>
      <w:tr w:rsidR="005F0E80" w:rsidRPr="00D94075" w14:paraId="72C1F5D1" w14:textId="77777777" w:rsidTr="00137DC3">
        <w:trPr>
          <w:trHeight w:val="70"/>
        </w:trPr>
        <w:tc>
          <w:tcPr>
            <w:tcW w:w="1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66024B6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D1DA1" w14:textId="75329BF7" w:rsidR="003176F9" w:rsidRPr="00D94075" w:rsidRDefault="003176F9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3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167637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5F0E80" w:rsidRPr="00D94075" w14:paraId="101ED872" w14:textId="77777777" w:rsidTr="003176F9">
        <w:trPr>
          <w:trHeight w:val="672"/>
        </w:trPr>
        <w:tc>
          <w:tcPr>
            <w:tcW w:w="1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004AF7" w14:textId="77777777" w:rsidR="005F0E80" w:rsidRPr="00D23B8D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  <w:t>dokument ważny od</w:t>
            </w:r>
          </w:p>
        </w:tc>
        <w:tc>
          <w:tcPr>
            <w:tcW w:w="129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4898E9" w14:textId="6DDB7D86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1.</w:t>
            </w:r>
            <w:r w:rsidR="00FD11AB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10</w:t>
            </w: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.20</w:t>
            </w:r>
            <w:r w:rsidR="00CA42E2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2</w:t>
            </w:r>
            <w:r w:rsidR="00A3282B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1</w:t>
            </w: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 xml:space="preserve"> r</w:t>
            </w:r>
            <w:r w:rsidR="00CA42E2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.</w:t>
            </w:r>
          </w:p>
        </w:tc>
      </w:tr>
      <w:tr w:rsidR="005F0E80" w:rsidRPr="00D94075" w14:paraId="4FE55070" w14:textId="77777777" w:rsidTr="003176F9">
        <w:trPr>
          <w:trHeight w:val="300"/>
        </w:trPr>
        <w:tc>
          <w:tcPr>
            <w:tcW w:w="1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8D3FFF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0C0C0"/>
            <w:noWrap/>
            <w:vAlign w:val="center"/>
            <w:hideMark/>
          </w:tcPr>
          <w:p w14:paraId="03DCFD12" w14:textId="77777777" w:rsidR="005F0E80" w:rsidRPr="00D94075" w:rsidRDefault="005F0E80" w:rsidP="006D1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Rada Kolegium IV</w:t>
            </w:r>
          </w:p>
        </w:tc>
      </w:tr>
      <w:tr w:rsidR="005F0E80" w:rsidRPr="00D94075" w14:paraId="5DC468F9" w14:textId="77777777" w:rsidTr="003176F9">
        <w:trPr>
          <w:trHeight w:val="600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4BBBAB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B66F1" w14:textId="21D80734" w:rsidR="005F0E80" w:rsidRPr="00D94075" w:rsidRDefault="00310C74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Z</w:t>
            </w: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atwierdza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i opiniuje </w:t>
            </w: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procedur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ę</w:t>
            </w: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 oraz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zasady dokumentowania efektów uczenia się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8DA89" w14:textId="6F56C1E6" w:rsidR="005F0E80" w:rsidRPr="00D94075" w:rsidRDefault="00310C74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w miarę potrzeb, nie rzadziej jednak niż co 4 lata </w:t>
            </w:r>
          </w:p>
        </w:tc>
      </w:tr>
      <w:tr w:rsidR="005F0E80" w:rsidRPr="00D94075" w14:paraId="6B35E419" w14:textId="77777777" w:rsidTr="003176F9">
        <w:trPr>
          <w:trHeight w:val="709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FC02EE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94293" w14:textId="779913A1" w:rsidR="005F0E80" w:rsidRPr="00D94075" w:rsidRDefault="00310C74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S</w:t>
            </w: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prawdza zgodność procedury oraz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zasad dokumentowania efektów uczenia się </w:t>
            </w: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z nadrzędnymi aktami prawnymi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BBA45" w14:textId="6E5993EE" w:rsidR="005F0E80" w:rsidRPr="00D94075" w:rsidRDefault="00310C74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na bieżąco</w:t>
            </w:r>
          </w:p>
        </w:tc>
      </w:tr>
      <w:tr w:rsidR="005F0E80" w:rsidRPr="00D94075" w14:paraId="73D78D0D" w14:textId="77777777" w:rsidTr="003176F9">
        <w:trPr>
          <w:trHeight w:val="300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DDE298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534AB390" w14:textId="77777777" w:rsidR="005F0E80" w:rsidRPr="00D94075" w:rsidRDefault="005F0E80" w:rsidP="006D1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Dyrektor Kolegium IV</w:t>
            </w:r>
          </w:p>
        </w:tc>
      </w:tr>
      <w:tr w:rsidR="005F0E80" w:rsidRPr="00D94075" w14:paraId="74706D23" w14:textId="77777777" w:rsidTr="003176F9">
        <w:trPr>
          <w:trHeight w:val="409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4B2196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446B0" w14:textId="3AEC0F95" w:rsidR="005F0E80" w:rsidRPr="00D94075" w:rsidRDefault="0040394A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B73987">
              <w:rPr>
                <w:rFonts w:ascii="Times New Roman" w:hAnsi="Times New Roman" w:cs="Times New Roman"/>
              </w:rPr>
              <w:t>Sprawuje nadzór nad procedurą  dokumentowania efektów uczenia się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8CDEA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na bieżąco</w:t>
            </w:r>
          </w:p>
        </w:tc>
      </w:tr>
      <w:tr w:rsidR="005F0E80" w:rsidRPr="00D94075" w14:paraId="7C6652CA" w14:textId="77777777" w:rsidTr="003176F9">
        <w:trPr>
          <w:trHeight w:val="900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3E8B4F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308DF" w14:textId="7665A549" w:rsidR="005F0E80" w:rsidRPr="00D94075" w:rsidRDefault="004A1C29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B73987">
              <w:rPr>
                <w:rFonts w:ascii="Times New Roman" w:hAnsi="Times New Roman" w:cs="Times New Roman"/>
              </w:rPr>
              <w:t>Przechowuje informacje o wprowadzonych korektach w programach kształcenia w kolejnych cyklach kształcenia w odniesieniu do zakładanych efektów uczenia się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85589" w14:textId="148BEB72" w:rsidR="005F0E80" w:rsidRPr="00C610F0" w:rsidRDefault="00C610F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pl-PL"/>
              </w:rPr>
            </w:pPr>
            <w:r w:rsidRPr="00C610F0">
              <w:rPr>
                <w:rFonts w:ascii="Times New Roman" w:hAnsi="Times New Roman" w:cs="Times New Roman"/>
                <w:iCs/>
              </w:rPr>
              <w:t>minimalnie przez trzy cykle kształcenia</w:t>
            </w:r>
          </w:p>
        </w:tc>
      </w:tr>
      <w:tr w:rsidR="005F0E80" w:rsidRPr="00D94075" w14:paraId="2733D443" w14:textId="77777777" w:rsidTr="003176F9">
        <w:trPr>
          <w:trHeight w:val="300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831068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4B195DE4" w14:textId="2F615BFC" w:rsidR="005F0E80" w:rsidRPr="00D94075" w:rsidRDefault="00CA42E2" w:rsidP="006D1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Prodziekan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/Z</w:t>
            </w: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astępca Dyrektor</w:t>
            </w:r>
            <w:r w:rsidR="000D0827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a</w:t>
            </w:r>
          </w:p>
        </w:tc>
      </w:tr>
      <w:tr w:rsidR="005F0E80" w:rsidRPr="00D94075" w14:paraId="53890CC6" w14:textId="77777777" w:rsidTr="003176F9">
        <w:trPr>
          <w:trHeight w:val="649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62DF6A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1AD84" w14:textId="29AA82B1" w:rsidR="005F0E80" w:rsidRPr="00D94075" w:rsidRDefault="00F721FD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B73987">
              <w:rPr>
                <w:rFonts w:ascii="Times New Roman" w:hAnsi="Times New Roman" w:cs="Times New Roman"/>
              </w:rPr>
              <w:t>Przechowuje (w formie papierowej lub elektronicznej) notatki i listy obecności ze spotkania w sprawie przekazania informacji o weryfikacji założonych efektów uczenia się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A69C9" w14:textId="48C99FD9" w:rsidR="005F0E80" w:rsidRPr="00D94075" w:rsidRDefault="00E331AB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przez cykl kształcenia </w:t>
            </w:r>
          </w:p>
        </w:tc>
      </w:tr>
      <w:tr w:rsidR="005F0E80" w:rsidRPr="00D94075" w14:paraId="6089632D" w14:textId="77777777" w:rsidTr="00987456">
        <w:trPr>
          <w:trHeight w:val="435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BBF014" w14:textId="77777777" w:rsidR="005F0E80" w:rsidRPr="00D94075" w:rsidRDefault="005F0E80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61B8A" w14:textId="08B9C39C" w:rsidR="00987456" w:rsidRPr="00137DC3" w:rsidRDefault="005C020A" w:rsidP="006D18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3987">
              <w:rPr>
                <w:rFonts w:ascii="Times New Roman" w:hAnsi="Times New Roman" w:cs="Times New Roman"/>
              </w:rPr>
              <w:t>Przechowuje opinie interesariuszy na temat efektów uczenia się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B42AB" w14:textId="67DE4E0C" w:rsidR="00987456" w:rsidRPr="00D94075" w:rsidRDefault="00133752" w:rsidP="006D18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przez cyk</w:t>
            </w:r>
            <w:r w:rsidR="00761534">
              <w:rPr>
                <w:rFonts w:ascii="Times New Roman" w:eastAsia="Times New Roman" w:hAnsi="Times New Roman" w:cs="Times New Roman"/>
                <w:lang w:eastAsia="pl-PL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kształcenia</w:t>
            </w:r>
          </w:p>
        </w:tc>
      </w:tr>
      <w:tr w:rsidR="00987456" w:rsidRPr="00D94075" w14:paraId="5150EF01" w14:textId="77777777" w:rsidTr="00471E83">
        <w:trPr>
          <w:trHeight w:val="210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FDCA1C8" w14:textId="77777777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78A44751" w14:textId="42427451" w:rsidR="00987456" w:rsidRDefault="00987456" w:rsidP="00471E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Nauczyciele akademiccy realizujący zajęcia na kierunku</w:t>
            </w:r>
          </w:p>
        </w:tc>
      </w:tr>
      <w:tr w:rsidR="00987456" w:rsidRPr="00D94075" w14:paraId="26A89043" w14:textId="77777777" w:rsidTr="00987456">
        <w:trPr>
          <w:trHeight w:val="285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C2A1A1B" w14:textId="77777777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85E78" w14:textId="4D2381BD" w:rsidR="00987456" w:rsidRDefault="00E90F5E" w:rsidP="00B82F8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Gromadzi</w:t>
            </w:r>
            <w:r w:rsidR="00DC2617">
              <w:rPr>
                <w:rFonts w:ascii="Times New Roman" w:hAnsi="Times New Roman" w:cs="Times New Roman"/>
              </w:rPr>
              <w:t xml:space="preserve"> niezbędną dokumentację związaną z </w:t>
            </w:r>
            <w:r>
              <w:rPr>
                <w:rFonts w:ascii="Times New Roman" w:hAnsi="Times New Roman" w:cs="Times New Roman"/>
              </w:rPr>
              <w:t xml:space="preserve">końcowymi </w:t>
            </w:r>
            <w:r w:rsidR="00DC2617">
              <w:rPr>
                <w:rFonts w:ascii="Times New Roman" w:hAnsi="Times New Roman" w:cs="Times New Roman"/>
              </w:rPr>
              <w:t>zaliczeniami i egzaminami ustnymi studentów</w:t>
            </w:r>
          </w:p>
        </w:tc>
        <w:tc>
          <w:tcPr>
            <w:tcW w:w="3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CE135" w14:textId="0ECF5CBD" w:rsidR="00987456" w:rsidRPr="00A460F5" w:rsidRDefault="00E90F5E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460F5">
              <w:rPr>
                <w:rFonts w:ascii="Times New Roman" w:eastAsia="Times New Roman" w:hAnsi="Times New Roman" w:cs="Times New Roman"/>
                <w:lang w:eastAsia="pl-PL"/>
              </w:rPr>
              <w:t>po zakończonej sesji</w:t>
            </w:r>
          </w:p>
        </w:tc>
      </w:tr>
      <w:tr w:rsidR="00987456" w:rsidRPr="00D94075" w14:paraId="49A0E59E" w14:textId="77777777" w:rsidTr="00987456">
        <w:trPr>
          <w:trHeight w:val="150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F2BEF3E" w14:textId="77777777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861F4C" w14:textId="58C190E8" w:rsidR="00987456" w:rsidRDefault="00E90F5E" w:rsidP="00B82F8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Gromadzi</w:t>
            </w:r>
            <w:r w:rsidR="00DC2617">
              <w:rPr>
                <w:rFonts w:ascii="Times New Roman" w:hAnsi="Times New Roman" w:cs="Times New Roman"/>
              </w:rPr>
              <w:t xml:space="preserve"> niezbędną dokumentację związaną z </w:t>
            </w:r>
            <w:r>
              <w:rPr>
                <w:rFonts w:ascii="Times New Roman" w:hAnsi="Times New Roman" w:cs="Times New Roman"/>
              </w:rPr>
              <w:t xml:space="preserve">końcowymi </w:t>
            </w:r>
            <w:r w:rsidR="00DC2617">
              <w:rPr>
                <w:rFonts w:ascii="Times New Roman" w:hAnsi="Times New Roman" w:cs="Times New Roman"/>
              </w:rPr>
              <w:t>zaliczeniami i egzaminami pisemnymi studentów</w:t>
            </w:r>
          </w:p>
        </w:tc>
        <w:tc>
          <w:tcPr>
            <w:tcW w:w="3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B9786" w14:textId="3228F190" w:rsidR="00987456" w:rsidRPr="00A460F5" w:rsidRDefault="0073654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460F5">
              <w:rPr>
                <w:rFonts w:ascii="Times New Roman" w:eastAsia="Times New Roman" w:hAnsi="Times New Roman" w:cs="Times New Roman"/>
                <w:lang w:eastAsia="pl-PL"/>
              </w:rPr>
              <w:t>po zakończonej sesji</w:t>
            </w:r>
          </w:p>
        </w:tc>
      </w:tr>
      <w:tr w:rsidR="00987456" w:rsidRPr="00D94075" w14:paraId="77B96512" w14:textId="77777777" w:rsidTr="00187239">
        <w:trPr>
          <w:trHeight w:val="480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F66B538" w14:textId="77777777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DC4841" w14:textId="77777777" w:rsidR="00987456" w:rsidRDefault="00E90F5E" w:rsidP="00B82F8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Gromadzi</w:t>
            </w:r>
            <w:r w:rsidR="00DC2617">
              <w:rPr>
                <w:rFonts w:ascii="Times New Roman" w:hAnsi="Times New Roman" w:cs="Times New Roman"/>
              </w:rPr>
              <w:t xml:space="preserve"> niezbędną dokumentację związaną z </w:t>
            </w:r>
            <w:r w:rsidR="00773945">
              <w:rPr>
                <w:rFonts w:ascii="Times New Roman" w:hAnsi="Times New Roman" w:cs="Times New Roman"/>
              </w:rPr>
              <w:t xml:space="preserve">innymi </w:t>
            </w:r>
            <w:r>
              <w:rPr>
                <w:rFonts w:ascii="Times New Roman" w:hAnsi="Times New Roman" w:cs="Times New Roman"/>
              </w:rPr>
              <w:t>czą</w:t>
            </w:r>
            <w:r w:rsidR="00187239"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</w:rPr>
              <w:t xml:space="preserve">tkowymi </w:t>
            </w:r>
            <w:r w:rsidR="00AB441E">
              <w:rPr>
                <w:rFonts w:ascii="Times New Roman" w:hAnsi="Times New Roman" w:cs="Times New Roman"/>
              </w:rPr>
              <w:t xml:space="preserve">formami </w:t>
            </w:r>
            <w:r w:rsidR="00BF1D22">
              <w:rPr>
                <w:rFonts w:ascii="Times New Roman" w:hAnsi="Times New Roman" w:cs="Times New Roman"/>
              </w:rPr>
              <w:t>wytwor</w:t>
            </w:r>
            <w:r w:rsidR="00AB441E">
              <w:rPr>
                <w:rFonts w:ascii="Times New Roman" w:hAnsi="Times New Roman" w:cs="Times New Roman"/>
              </w:rPr>
              <w:t>ów</w:t>
            </w:r>
            <w:r w:rsidR="00DC2617">
              <w:rPr>
                <w:rFonts w:ascii="Times New Roman" w:hAnsi="Times New Roman" w:cs="Times New Roman"/>
              </w:rPr>
              <w:t xml:space="preserve"> studen</w:t>
            </w:r>
            <w:r w:rsidR="00AB441E">
              <w:rPr>
                <w:rFonts w:ascii="Times New Roman" w:hAnsi="Times New Roman" w:cs="Times New Roman"/>
              </w:rPr>
              <w:t>ckic</w:t>
            </w:r>
            <w:r w:rsidR="00AB441E" w:rsidRPr="00736546">
              <w:rPr>
                <w:rFonts w:ascii="Times New Roman" w:hAnsi="Times New Roman" w:cs="Times New Roman"/>
              </w:rPr>
              <w:t>h</w:t>
            </w:r>
          </w:p>
          <w:p w14:paraId="12430268" w14:textId="0A45786B" w:rsidR="00187239" w:rsidRDefault="00187239" w:rsidP="00B82F8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C99FA" w14:textId="77777777" w:rsidR="00987456" w:rsidRDefault="0073654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460F5">
              <w:rPr>
                <w:rFonts w:ascii="Times New Roman" w:eastAsia="Times New Roman" w:hAnsi="Times New Roman" w:cs="Times New Roman"/>
                <w:lang w:eastAsia="pl-PL"/>
              </w:rPr>
              <w:t>na bieżąco</w:t>
            </w:r>
          </w:p>
          <w:p w14:paraId="2FC01A30" w14:textId="1B63559D" w:rsidR="00187239" w:rsidRPr="00A460F5" w:rsidRDefault="00187239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87239" w:rsidRPr="00D94075" w14:paraId="7BF4745C" w14:textId="77777777" w:rsidTr="00987456">
        <w:trPr>
          <w:trHeight w:val="525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65365C4" w14:textId="77777777" w:rsidR="00187239" w:rsidRPr="00D94075" w:rsidRDefault="00187239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91FBF9" w14:textId="4AB1B25C" w:rsidR="00187239" w:rsidRDefault="00187239" w:rsidP="00B82F8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Przekazuje </w:t>
            </w:r>
            <w:r w:rsidR="00132E77">
              <w:rPr>
                <w:rFonts w:ascii="Times New Roman" w:hAnsi="Times New Roman" w:cs="Times New Roman"/>
              </w:rPr>
              <w:t>do sekretariatu ds. kształcenia zgromadzoną całościową dokumentację związaną z wszelkimi zaliczeniami/egzaminami cząstkowymi i końcowymi studentów</w:t>
            </w:r>
          </w:p>
          <w:p w14:paraId="1873DF2E" w14:textId="77777777" w:rsidR="00187239" w:rsidRDefault="00187239" w:rsidP="00B82F8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B980CF" w14:textId="77777777" w:rsidR="00E331AB" w:rsidRDefault="00132E77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po zakończonej sesji</w:t>
            </w:r>
            <w:r w:rsidR="00E331AB">
              <w:rPr>
                <w:rFonts w:ascii="Times New Roman" w:eastAsia="Times New Roman" w:hAnsi="Times New Roman" w:cs="Times New Roman"/>
                <w:lang w:eastAsia="pl-PL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maksymalnie do</w:t>
            </w:r>
            <w:r w:rsidR="00E331AB">
              <w:rPr>
                <w:rFonts w:ascii="Times New Roman" w:eastAsia="Times New Roman" w:hAnsi="Times New Roman" w:cs="Times New Roman"/>
                <w:lang w:eastAsia="pl-PL"/>
              </w:rPr>
              <w:t>: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 końca marca (semestr zimowy)</w:t>
            </w:r>
          </w:p>
          <w:p w14:paraId="733122B5" w14:textId="7F2E5D2D" w:rsidR="00187239" w:rsidRDefault="00132E77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końca września (semestr letni)</w:t>
            </w:r>
          </w:p>
          <w:p w14:paraId="3045AC6C" w14:textId="77777777" w:rsidR="00187239" w:rsidRPr="00A460F5" w:rsidRDefault="00187239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987456" w:rsidRPr="00D94075" w14:paraId="28F58D43" w14:textId="77777777" w:rsidTr="00987456">
        <w:trPr>
          <w:trHeight w:val="300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10F3EB" w14:textId="77777777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14:paraId="0A6A3EBD" w14:textId="7AD8B852" w:rsidR="00987456" w:rsidRPr="00D94075" w:rsidRDefault="00987456" w:rsidP="009874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Sekretariat ds. kształcenia</w:t>
            </w:r>
          </w:p>
        </w:tc>
      </w:tr>
      <w:tr w:rsidR="00987456" w:rsidRPr="00D94075" w14:paraId="1D7A6AE2" w14:textId="77777777" w:rsidTr="00106B3B">
        <w:trPr>
          <w:trHeight w:val="805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390A72" w14:textId="77777777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29FB6" w14:textId="0D1DFCC1" w:rsidR="00987456" w:rsidRPr="00D94075" w:rsidRDefault="00987456" w:rsidP="009874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73987">
              <w:rPr>
                <w:rFonts w:ascii="Times New Roman" w:hAnsi="Times New Roman" w:cs="Times New Roman"/>
              </w:rPr>
              <w:t>Przechowuj</w:t>
            </w:r>
            <w:r w:rsidR="00132E77">
              <w:rPr>
                <w:rFonts w:ascii="Times New Roman" w:hAnsi="Times New Roman" w:cs="Times New Roman"/>
              </w:rPr>
              <w:t>e</w:t>
            </w:r>
            <w:r w:rsidRPr="00B73987">
              <w:rPr>
                <w:rFonts w:ascii="Times New Roman" w:hAnsi="Times New Roman" w:cs="Times New Roman"/>
              </w:rPr>
              <w:t xml:space="preserve"> (w formie papierowej lub elektronicznej) </w:t>
            </w:r>
            <w:r w:rsidR="00E331AB">
              <w:rPr>
                <w:rFonts w:ascii="Times New Roman" w:hAnsi="Times New Roman" w:cs="Times New Roman"/>
              </w:rPr>
              <w:t>dokumentację związaną z końcowymi zaliczeniami i egzaminami ustnymi studentów</w:t>
            </w:r>
            <w:r w:rsidR="00E331AB" w:rsidRPr="00B73987">
              <w:rPr>
                <w:rFonts w:ascii="Times New Roman" w:hAnsi="Times New Roman" w:cs="Times New Roman"/>
              </w:rPr>
              <w:t xml:space="preserve"> </w:t>
            </w:r>
            <w:r w:rsidR="00E331AB">
              <w:rPr>
                <w:rFonts w:ascii="Times New Roman" w:hAnsi="Times New Roman" w:cs="Times New Roman"/>
              </w:rPr>
              <w:t xml:space="preserve">wraz z </w:t>
            </w:r>
            <w:r>
              <w:rPr>
                <w:rFonts w:ascii="Times New Roman" w:hAnsi="Times New Roman" w:cs="Times New Roman"/>
              </w:rPr>
              <w:t>kryteriami oceny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50E4B" w14:textId="6F07BB25" w:rsidR="00987456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2 </w:t>
            </w:r>
            <w:r w:rsidR="00DF28CF">
              <w:rPr>
                <w:rFonts w:ascii="Times New Roman" w:eastAsia="Times New Roman" w:hAnsi="Times New Roman" w:cs="Times New Roman"/>
                <w:lang w:eastAsia="pl-PL"/>
              </w:rPr>
              <w:t xml:space="preserve">kolejne lata </w:t>
            </w:r>
            <w:r w:rsidR="00187239">
              <w:rPr>
                <w:rFonts w:ascii="Times New Roman" w:eastAsia="Times New Roman" w:hAnsi="Times New Roman" w:cs="Times New Roman"/>
                <w:lang w:eastAsia="pl-PL"/>
              </w:rPr>
              <w:t xml:space="preserve">akademickie </w:t>
            </w:r>
          </w:p>
          <w:p w14:paraId="4EC60353" w14:textId="129A71CC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987456" w:rsidRPr="00D94075" w14:paraId="55209838" w14:textId="77777777" w:rsidTr="00106B3B">
        <w:trPr>
          <w:trHeight w:val="406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AA2A2AA" w14:textId="77777777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DB4A5" w14:textId="5362FEA4" w:rsidR="00987456" w:rsidRDefault="00987456" w:rsidP="0098745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73987">
              <w:rPr>
                <w:rFonts w:ascii="Times New Roman" w:hAnsi="Times New Roman" w:cs="Times New Roman"/>
              </w:rPr>
              <w:t>Przechowuj</w:t>
            </w:r>
            <w:r w:rsidR="00132E77">
              <w:rPr>
                <w:rFonts w:ascii="Times New Roman" w:hAnsi="Times New Roman" w:cs="Times New Roman"/>
              </w:rPr>
              <w:t>e</w:t>
            </w:r>
            <w:r w:rsidRPr="00B73987">
              <w:rPr>
                <w:rFonts w:ascii="Times New Roman" w:hAnsi="Times New Roman" w:cs="Times New Roman"/>
              </w:rPr>
              <w:t xml:space="preserve"> (w formie papierowej lub elektronicznej) </w:t>
            </w:r>
            <w:r w:rsidR="00E331AB">
              <w:rPr>
                <w:rFonts w:ascii="Times New Roman" w:hAnsi="Times New Roman" w:cs="Times New Roman"/>
              </w:rPr>
              <w:t>dokumentację związaną z końcowymi zaliczeniami i egzaminami pisemnymi studentów</w:t>
            </w:r>
            <w:r w:rsidR="00E331AB" w:rsidRPr="00B73987">
              <w:rPr>
                <w:rFonts w:ascii="Times New Roman" w:hAnsi="Times New Roman" w:cs="Times New Roman"/>
              </w:rPr>
              <w:t xml:space="preserve"> </w:t>
            </w:r>
            <w:r w:rsidR="00132E77">
              <w:rPr>
                <w:rFonts w:ascii="Times New Roman" w:hAnsi="Times New Roman" w:cs="Times New Roman"/>
              </w:rPr>
              <w:t>wraz z kryteriami oceny</w:t>
            </w:r>
          </w:p>
          <w:p w14:paraId="2C47498C" w14:textId="2813F513" w:rsidR="00987456" w:rsidRDefault="00987456" w:rsidP="009874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3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B59CAA" w14:textId="31F07A72" w:rsidR="00E331AB" w:rsidRDefault="00DF28CF" w:rsidP="00E331A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lastRenderedPageBreak/>
              <w:t>2 kolejne lata akademickie</w:t>
            </w:r>
          </w:p>
          <w:p w14:paraId="45DD4804" w14:textId="42F7D025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987456" w:rsidRPr="00D94075" w14:paraId="6C899FA7" w14:textId="77777777" w:rsidTr="00DC05EF">
        <w:trPr>
          <w:trHeight w:val="510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BE588FD" w14:textId="77777777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C5284E" w14:textId="0DAFD9E3" w:rsidR="00987456" w:rsidRDefault="00987456" w:rsidP="009874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73987">
              <w:rPr>
                <w:rFonts w:ascii="Times New Roman" w:hAnsi="Times New Roman" w:cs="Times New Roman"/>
              </w:rPr>
              <w:t xml:space="preserve">Przechowują (w formie papierowej lub elektronicznej) </w:t>
            </w:r>
            <w:r w:rsidR="00132E77">
              <w:rPr>
                <w:rFonts w:ascii="Times New Roman" w:hAnsi="Times New Roman" w:cs="Times New Roman"/>
              </w:rPr>
              <w:t xml:space="preserve">inne formy </w:t>
            </w:r>
            <w:r w:rsidRPr="00B73987">
              <w:rPr>
                <w:rFonts w:ascii="Times New Roman" w:hAnsi="Times New Roman" w:cs="Times New Roman"/>
              </w:rPr>
              <w:t>wytwor</w:t>
            </w:r>
            <w:r w:rsidR="00132E77">
              <w:rPr>
                <w:rFonts w:ascii="Times New Roman" w:hAnsi="Times New Roman" w:cs="Times New Roman"/>
              </w:rPr>
              <w:t>ów prac</w:t>
            </w:r>
            <w:r w:rsidRPr="00B73987">
              <w:rPr>
                <w:rFonts w:ascii="Times New Roman" w:hAnsi="Times New Roman" w:cs="Times New Roman"/>
              </w:rPr>
              <w:t xml:space="preserve"> studen</w:t>
            </w:r>
            <w:r w:rsidR="00132E77">
              <w:rPr>
                <w:rFonts w:ascii="Times New Roman" w:hAnsi="Times New Roman" w:cs="Times New Roman"/>
              </w:rPr>
              <w:t xml:space="preserve">ckich </w:t>
            </w:r>
            <w:r w:rsidR="00E331AB">
              <w:rPr>
                <w:rFonts w:ascii="Times New Roman" w:hAnsi="Times New Roman" w:cs="Times New Roman"/>
              </w:rPr>
              <w:t>wraz z kryteriami oceny</w:t>
            </w:r>
          </w:p>
        </w:tc>
        <w:tc>
          <w:tcPr>
            <w:tcW w:w="3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A7FC5E" w14:textId="21A5BE00" w:rsidR="00987456" w:rsidRDefault="00DF28CF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 kolejne lata akademickie</w:t>
            </w:r>
          </w:p>
        </w:tc>
      </w:tr>
      <w:tr w:rsidR="00987456" w:rsidRPr="00D94075" w14:paraId="120AEB68" w14:textId="77777777" w:rsidTr="003176F9">
        <w:trPr>
          <w:trHeight w:val="300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6330DF" w14:textId="77777777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0456D3E0" w14:textId="37915020" w:rsidR="00987456" w:rsidRPr="00D94075" w:rsidRDefault="00987456" w:rsidP="00471E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Opiekun kierunkowy praktyk</w:t>
            </w:r>
          </w:p>
        </w:tc>
      </w:tr>
      <w:tr w:rsidR="00987456" w:rsidRPr="00D94075" w14:paraId="62D382E5" w14:textId="77777777" w:rsidTr="003176F9">
        <w:trPr>
          <w:trHeight w:val="732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836A15" w14:textId="77777777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97600" w14:textId="6F70876E" w:rsidR="00987456" w:rsidRPr="00D94075" w:rsidRDefault="00987456" w:rsidP="00E331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73987">
              <w:rPr>
                <w:rFonts w:ascii="Times New Roman" w:hAnsi="Times New Roman" w:cs="Times New Roman"/>
                <w:color w:val="000000"/>
              </w:rPr>
              <w:t xml:space="preserve">Przechowuje (w formie papierowej lub elektronicznej) </w:t>
            </w:r>
            <w:r w:rsidR="00E331AB">
              <w:rPr>
                <w:rFonts w:ascii="Times New Roman" w:hAnsi="Times New Roman" w:cs="Times New Roman"/>
                <w:color w:val="000000"/>
              </w:rPr>
              <w:t xml:space="preserve">całościową </w:t>
            </w:r>
            <w:r w:rsidRPr="00B73987">
              <w:rPr>
                <w:rFonts w:ascii="Times New Roman" w:hAnsi="Times New Roman" w:cs="Times New Roman"/>
                <w:color w:val="000000"/>
              </w:rPr>
              <w:t xml:space="preserve">dokumentację praktyk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1740D" w14:textId="77777777" w:rsidR="00987456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14:paraId="37E5E80C" w14:textId="31DBC698" w:rsidR="00987456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przez cykl kształcenia studenta</w:t>
            </w:r>
          </w:p>
          <w:p w14:paraId="50D0AEFD" w14:textId="77777777" w:rsidR="00987456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14:paraId="5880DE0D" w14:textId="0A03DA0C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987456" w:rsidRPr="00D94075" w14:paraId="717B449D" w14:textId="77777777" w:rsidTr="003176F9">
        <w:trPr>
          <w:trHeight w:val="300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5173CA" w14:textId="77777777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3AD3FC1A" w14:textId="7D7F2F7C" w:rsidR="00987456" w:rsidRPr="00D94075" w:rsidRDefault="00987456" w:rsidP="009874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Studium Praktyk</w:t>
            </w:r>
          </w:p>
        </w:tc>
      </w:tr>
      <w:tr w:rsidR="00987456" w:rsidRPr="00D94075" w14:paraId="6742AE58" w14:textId="77777777" w:rsidTr="003176F9">
        <w:trPr>
          <w:trHeight w:val="672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042CB4" w14:textId="77777777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3BDFF" w14:textId="39992E26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B73987">
              <w:rPr>
                <w:rFonts w:ascii="Times New Roman" w:hAnsi="Times New Roman" w:cs="Times New Roman"/>
                <w:color w:val="000000"/>
              </w:rPr>
              <w:t xml:space="preserve">Przechowuje opinie o praktykach, które powinny zawierać wyszczególnienie efektów </w:t>
            </w:r>
            <w:r w:rsidRPr="00B73987">
              <w:rPr>
                <w:rFonts w:ascii="Times New Roman" w:hAnsi="Times New Roman" w:cs="Times New Roman"/>
              </w:rPr>
              <w:t>uczenia się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73987">
              <w:rPr>
                <w:rFonts w:ascii="Times New Roman" w:hAnsi="Times New Roman" w:cs="Times New Roman"/>
                <w:color w:val="000000"/>
              </w:rPr>
              <w:t>oraz poziom ich osiągnięcia przez studenta w czasie praktyki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CB9DA" w14:textId="1E9D18A5" w:rsidR="00987456" w:rsidRPr="00D94075" w:rsidRDefault="00987456" w:rsidP="009874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przez cykl kształcenia studenta</w:t>
            </w:r>
          </w:p>
        </w:tc>
      </w:tr>
    </w:tbl>
    <w:p w14:paraId="0427511F" w14:textId="77777777" w:rsidR="005F0E80" w:rsidRDefault="005F0E80" w:rsidP="007278E4"/>
    <w:sectPr w:rsidR="005F0E80" w:rsidSect="0069447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422564"/>
    <w:multiLevelType w:val="hybridMultilevel"/>
    <w:tmpl w:val="8800CDA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257"/>
        </w:tabs>
        <w:ind w:left="125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977"/>
        </w:tabs>
        <w:ind w:left="197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697"/>
        </w:tabs>
        <w:ind w:left="269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417"/>
        </w:tabs>
        <w:ind w:left="341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137"/>
        </w:tabs>
        <w:ind w:left="413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857"/>
        </w:tabs>
        <w:ind w:left="485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577"/>
        </w:tabs>
        <w:ind w:left="557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297"/>
        </w:tabs>
        <w:ind w:left="6297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E80"/>
    <w:rsid w:val="000D0827"/>
    <w:rsid w:val="000E7B8B"/>
    <w:rsid w:val="00106B3B"/>
    <w:rsid w:val="00132E77"/>
    <w:rsid w:val="00133752"/>
    <w:rsid w:val="00137DC3"/>
    <w:rsid w:val="00187239"/>
    <w:rsid w:val="00222BC1"/>
    <w:rsid w:val="0029458D"/>
    <w:rsid w:val="002F33EE"/>
    <w:rsid w:val="00306664"/>
    <w:rsid w:val="00310C74"/>
    <w:rsid w:val="003176F9"/>
    <w:rsid w:val="00373423"/>
    <w:rsid w:val="0040394A"/>
    <w:rsid w:val="00411FB6"/>
    <w:rsid w:val="00450784"/>
    <w:rsid w:val="00471E83"/>
    <w:rsid w:val="004A1C29"/>
    <w:rsid w:val="005158E6"/>
    <w:rsid w:val="0052531D"/>
    <w:rsid w:val="005326CC"/>
    <w:rsid w:val="00532F32"/>
    <w:rsid w:val="0053784C"/>
    <w:rsid w:val="00561AE2"/>
    <w:rsid w:val="005C020A"/>
    <w:rsid w:val="005F0E80"/>
    <w:rsid w:val="00613556"/>
    <w:rsid w:val="00637A0D"/>
    <w:rsid w:val="00693696"/>
    <w:rsid w:val="006D6D46"/>
    <w:rsid w:val="007278E4"/>
    <w:rsid w:val="00736546"/>
    <w:rsid w:val="00761534"/>
    <w:rsid w:val="007669A0"/>
    <w:rsid w:val="00773945"/>
    <w:rsid w:val="007D6877"/>
    <w:rsid w:val="007D7AA5"/>
    <w:rsid w:val="008A084E"/>
    <w:rsid w:val="008E373C"/>
    <w:rsid w:val="00930C10"/>
    <w:rsid w:val="00987456"/>
    <w:rsid w:val="009B2CBE"/>
    <w:rsid w:val="009E0B2A"/>
    <w:rsid w:val="00A3282B"/>
    <w:rsid w:val="00A460F5"/>
    <w:rsid w:val="00A66356"/>
    <w:rsid w:val="00AB441E"/>
    <w:rsid w:val="00AC4AE8"/>
    <w:rsid w:val="00AD2221"/>
    <w:rsid w:val="00AF4D2B"/>
    <w:rsid w:val="00B5024F"/>
    <w:rsid w:val="00B54B17"/>
    <w:rsid w:val="00B82F80"/>
    <w:rsid w:val="00BB1F25"/>
    <w:rsid w:val="00BF1D22"/>
    <w:rsid w:val="00C13AC0"/>
    <w:rsid w:val="00C3013F"/>
    <w:rsid w:val="00C610F0"/>
    <w:rsid w:val="00C92EF1"/>
    <w:rsid w:val="00CA42E2"/>
    <w:rsid w:val="00CB29A2"/>
    <w:rsid w:val="00D322A5"/>
    <w:rsid w:val="00D34713"/>
    <w:rsid w:val="00D87131"/>
    <w:rsid w:val="00DC05EF"/>
    <w:rsid w:val="00DC2617"/>
    <w:rsid w:val="00DF28CF"/>
    <w:rsid w:val="00E331AB"/>
    <w:rsid w:val="00E90F5E"/>
    <w:rsid w:val="00E9605C"/>
    <w:rsid w:val="00F651EF"/>
    <w:rsid w:val="00F721FD"/>
    <w:rsid w:val="00FD1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4B9609"/>
  <w15:chartTrackingRefBased/>
  <w15:docId w15:val="{742FF2D6-8B63-4AA4-A138-52DC995CF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F0E8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137DC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37DC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37DC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37D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37DC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37D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DC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8F3131-9CF7-45B6-88F8-7B8DB9453B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622</Words>
  <Characters>3736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Joanna Gomoliszek</cp:lastModifiedBy>
  <cp:revision>3</cp:revision>
  <dcterms:created xsi:type="dcterms:W3CDTF">2021-09-21T16:03:00Z</dcterms:created>
  <dcterms:modified xsi:type="dcterms:W3CDTF">2021-09-21T16:13:00Z</dcterms:modified>
</cp:coreProperties>
</file>